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085B7" w14:textId="31BAA9DD" w:rsidR="007F2888" w:rsidRDefault="00577972">
      <w:pPr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Attachment H:</w:t>
      </w:r>
    </w:p>
    <w:p w14:paraId="61136152" w14:textId="663D9A3A" w:rsidR="00577972" w:rsidRDefault="00577972">
      <w:pPr>
        <w:rPr>
          <w:rFonts w:eastAsia="Times New Roman"/>
          <w:i/>
          <w:iCs/>
        </w:rPr>
      </w:pPr>
      <w:hyperlink r:id="rId7" w:history="1">
        <w:r>
          <w:rPr>
            <w:rStyle w:val="Hyperlink"/>
          </w:rPr>
          <w:t>Fate of Tooting Triangle to be decided in a public inquiry | Wandsworth Times (wandsworthguardian.co.uk)</w:t>
        </w:r>
      </w:hyperlink>
    </w:p>
    <w:sectPr w:rsidR="005779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A5FC" w14:textId="77777777" w:rsidR="000A0AEA" w:rsidRDefault="000A0AEA" w:rsidP="002D5ECB">
      <w:pPr>
        <w:spacing w:after="0" w:line="240" w:lineRule="auto"/>
      </w:pPr>
      <w:r>
        <w:separator/>
      </w:r>
    </w:p>
  </w:endnote>
  <w:endnote w:type="continuationSeparator" w:id="0">
    <w:p w14:paraId="765A311B" w14:textId="77777777" w:rsidR="000A0AEA" w:rsidRDefault="000A0AEA" w:rsidP="002D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D4F7" w14:textId="77777777" w:rsidR="00577972" w:rsidRDefault="005779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D56E4" w14:textId="77777777" w:rsidR="00577972" w:rsidRDefault="005779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3656" w14:textId="77777777" w:rsidR="00577972" w:rsidRDefault="00577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D1C5" w14:textId="77777777" w:rsidR="000A0AEA" w:rsidRDefault="000A0AEA" w:rsidP="002D5ECB">
      <w:pPr>
        <w:spacing w:after="0" w:line="240" w:lineRule="auto"/>
      </w:pPr>
      <w:r>
        <w:separator/>
      </w:r>
    </w:p>
  </w:footnote>
  <w:footnote w:type="continuationSeparator" w:id="0">
    <w:p w14:paraId="5A996700" w14:textId="77777777" w:rsidR="000A0AEA" w:rsidRDefault="000A0AEA" w:rsidP="002D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1796" w14:textId="77777777" w:rsidR="00577972" w:rsidRDefault="00577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ACA0" w14:textId="77777777" w:rsidR="00577972" w:rsidRDefault="005779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92648" w14:textId="77777777" w:rsidR="00577972" w:rsidRDefault="005779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CB"/>
    <w:rsid w:val="000A0AEA"/>
    <w:rsid w:val="001E4263"/>
    <w:rsid w:val="002D5ECB"/>
    <w:rsid w:val="004C7D65"/>
    <w:rsid w:val="00577972"/>
    <w:rsid w:val="007F2888"/>
    <w:rsid w:val="008C6013"/>
    <w:rsid w:val="00BC4C67"/>
    <w:rsid w:val="00C8122A"/>
    <w:rsid w:val="00D7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E41DC"/>
  <w15:chartTrackingRefBased/>
  <w15:docId w15:val="{01498DE8-4858-448C-8149-AB06D3B3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ECB"/>
  </w:style>
  <w:style w:type="paragraph" w:styleId="Footer">
    <w:name w:val="footer"/>
    <w:basedOn w:val="Normal"/>
    <w:link w:val="Foot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ECB"/>
  </w:style>
  <w:style w:type="character" w:styleId="Hyperlink">
    <w:name w:val="Hyperlink"/>
    <w:basedOn w:val="DefaultParagraphFont"/>
    <w:uiPriority w:val="99"/>
    <w:unhideWhenUsed/>
    <w:rsid w:val="002D5EC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wandsworthguardian.co.uk/news/19506070.fate-tooting-triangle-decided-public-inquiry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950CC28F-E262-44F6-AEB7-92A0F9B5033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Walls</dc:creator>
  <cp:keywords/>
  <dc:description/>
  <cp:lastModifiedBy>Michael Walls</cp:lastModifiedBy>
  <cp:revision>2</cp:revision>
  <cp:lastPrinted>2022-04-27T14:53:00Z</cp:lastPrinted>
  <dcterms:created xsi:type="dcterms:W3CDTF">2022-04-28T18:42:00Z</dcterms:created>
  <dcterms:modified xsi:type="dcterms:W3CDTF">2022-04-28T18:42:00Z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aaea6594-ac97-4727-88d8-9048dcce1b6c</vt:lpwstr>
  </property>
  <property fmtid="{D5CDD505-2E9C-101B-9397-08002B2CF9AE}" pid="3" name="bjClsUserRVM">
    <vt:lpwstr>[]</vt:lpwstr>
  </property>
  <property fmtid="{D5CDD505-2E9C-101B-9397-08002B2CF9AE}" pid="4" name="bjHeaderBothDocProperty">
    <vt:lpwstr>Internal Only</vt:lpwstr>
  </property>
  <property fmtid="{D5CDD505-2E9C-101B-9397-08002B2CF9AE}" pid="5" name="bjHeaderFirstPageDocProperty">
    <vt:lpwstr>Internal Only</vt:lpwstr>
  </property>
  <property fmtid="{D5CDD505-2E9C-101B-9397-08002B2CF9AE}" pid="6" name="bjHeaderEvenPageDocProperty">
    <vt:lpwstr>Internal Only</vt:lpwstr>
  </property>
  <property fmtid="{D5CDD505-2E9C-101B-9397-08002B2CF9AE}" pid="7" name="bjFooterBothDocProperty">
    <vt:lpwstr>Internal Only</vt:lpwstr>
  </property>
  <property fmtid="{D5CDD505-2E9C-101B-9397-08002B2CF9AE}" pid="8" name="bjFooterFirstPageDocProperty">
    <vt:lpwstr>Internal Only</vt:lpwstr>
  </property>
  <property fmtid="{D5CDD505-2E9C-101B-9397-08002B2CF9AE}" pid="9" name="bjFooterEvenPageDocProperty">
    <vt:lpwstr>Internal Only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policy="973096ae-7329-4b3b-9368-47aeba6959e1" origin="userSelected" xmlns="http://www.boldonj</vt:lpwstr>
  </property>
  <property fmtid="{D5CDD505-2E9C-101B-9397-08002B2CF9AE}" pid="11" name="bjDocumentLabelXML-0">
    <vt:lpwstr>ames.com/2008/01/sie/internal/label"&gt;&lt;element uid="id_classification_nonbusiness" value="" /&gt;&lt;/sisl&gt;</vt:lpwstr>
  </property>
  <property fmtid="{D5CDD505-2E9C-101B-9397-08002B2CF9AE}" pid="12" name="bjDocumentSecurityLabel">
    <vt:lpwstr>OFFICIAL</vt:lpwstr>
  </property>
  <property fmtid="{D5CDD505-2E9C-101B-9397-08002B2CF9AE}" pid="13" name="bjSaver">
    <vt:lpwstr>59gaIY+Kyz1hSjiDKBeiB+NB1jCb1ROr</vt:lpwstr>
  </property>
</Properties>
</file>